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76" w:rsidRDefault="00135529" w:rsidP="00B93F02">
      <w:pPr>
        <w:spacing w:line="240" w:lineRule="auto"/>
      </w:pPr>
      <w:r>
        <w:t>«… Я зупинився серед мертвого степу: там, в дальній безвісті, невідомо горіли тихі озера загірної комуни». На душі млосно від прочитаного. Чи можна так вчиняти, як зробив головний г</w:t>
      </w:r>
      <w:r w:rsidR="00405B76">
        <w:t>ерой? Вбити рідну матір, і заради чого – заради ідеї, заради «загірної комуни», цієї одвічної примари? Дико, нерозумно. Мені не зрозуміти цього</w:t>
      </w:r>
      <w:r w:rsidR="00F75E71">
        <w:t xml:space="preserve"> фанатизму</w:t>
      </w:r>
      <w:r w:rsidR="00405B76">
        <w:t xml:space="preserve">, мабуть ні, не зрозуміти. </w:t>
      </w:r>
    </w:p>
    <w:p w:rsidR="00F75E71" w:rsidRDefault="00F75E71" w:rsidP="00B93F02">
      <w:pPr>
        <w:spacing w:line="240" w:lineRule="auto"/>
      </w:pPr>
      <w:r>
        <w:t>- А чому ні? Маленька пожертва власною душею – небагато за щастя цілої нації. – Голос у моїй свідо</w:t>
      </w:r>
      <w:r w:rsidR="00403816">
        <w:t>мості й водночас з-поза її меж промовляє до мене.</w:t>
      </w:r>
    </w:p>
    <w:p w:rsidR="00F75E71" w:rsidRDefault="00F572CA" w:rsidP="00B93F02">
      <w:pPr>
        <w:spacing w:line="240" w:lineRule="auto"/>
      </w:pPr>
      <w:r>
        <w:t>- Ні, неможливо! – заперечую я цьому голосові.</w:t>
      </w:r>
    </w:p>
    <w:p w:rsidR="00E36053" w:rsidRDefault="00F572CA" w:rsidP="00E36053">
      <w:pPr>
        <w:spacing w:line="240" w:lineRule="auto"/>
      </w:pPr>
      <w:r>
        <w:t>- Постав себе на його місце. Уяви, що ти – чекіст. Спробуй уявити, що ти зараз серед палат розстріляного шляхтича. Так, у тих самих</w:t>
      </w:r>
      <w:r w:rsidR="00016605">
        <w:t xml:space="preserve"> кімнатах, на засіданні чорного трибуналу розбираєш діло якоїсь людини, що, припустимо, прого</w:t>
      </w:r>
      <w:r w:rsidR="00403816">
        <w:t xml:space="preserve">лошувала антикомуністичні речі… </w:t>
      </w:r>
      <w:r w:rsidR="00E36053">
        <w:t xml:space="preserve">Уяви, що ти – фанатик </w:t>
      </w:r>
      <w:r w:rsidR="00403816">
        <w:t>і</w:t>
      </w:r>
      <w:r w:rsidR="00E36053">
        <w:t>деї. Повір у її важливість, повір у її значущість, повір…</w:t>
      </w:r>
    </w:p>
    <w:p w:rsidR="00F572CA" w:rsidRDefault="00F572CA" w:rsidP="00B93F02">
      <w:pPr>
        <w:spacing w:line="240" w:lineRule="auto"/>
      </w:pPr>
    </w:p>
    <w:p w:rsidR="00016605" w:rsidRDefault="00016605" w:rsidP="00B93F02">
      <w:pPr>
        <w:spacing w:line="240" w:lineRule="auto"/>
      </w:pPr>
      <w:r>
        <w:t xml:space="preserve">…І </w:t>
      </w:r>
      <w:r w:rsidR="00403816">
        <w:t xml:space="preserve">ось </w:t>
      </w:r>
      <w:r>
        <w:t xml:space="preserve">я уявляю собі цю картину… </w:t>
      </w:r>
      <w:r w:rsidR="00B93F02">
        <w:t xml:space="preserve"> Я – чекіст</w:t>
      </w:r>
      <w:r w:rsidR="00403816">
        <w:t>, сиджу за широким столом з чорного</w:t>
      </w:r>
      <w:r w:rsidR="00B93F02">
        <w:t xml:space="preserve">. Голова болить від слабкого, тьмяного світла двох свічок, мені несила роздивитися того, що знаходиться у протилежному кутку. </w:t>
      </w:r>
      <w:r w:rsidR="002F7B41">
        <w:t xml:space="preserve"> Втома підступно розповзається тілом, мов чорнильна клякса, застилає розум</w:t>
      </w:r>
      <w:r w:rsidR="00403816">
        <w:t xml:space="preserve">. </w:t>
      </w:r>
      <w:r>
        <w:t>Серед похмуро-величавих хором сиджу я, доктор Тагабат та нещасний революціонер Андрюша.</w:t>
      </w:r>
    </w:p>
    <w:p w:rsidR="00016605" w:rsidRDefault="00016605" w:rsidP="00B93F02">
      <w:pPr>
        <w:spacing w:line="240" w:lineRule="auto"/>
      </w:pPr>
      <w:r>
        <w:t>- Діло №115</w:t>
      </w:r>
      <w:r w:rsidR="00403816">
        <w:t>.</w:t>
      </w:r>
    </w:p>
    <w:p w:rsidR="00B93F02" w:rsidRDefault="00B93F02" w:rsidP="00B93F02">
      <w:pPr>
        <w:spacing w:line="240" w:lineRule="auto"/>
      </w:pPr>
      <w:r>
        <w:t>- Ведіть.</w:t>
      </w:r>
    </w:p>
    <w:p w:rsidR="00403816" w:rsidRDefault="00B93F02" w:rsidP="00B93F02">
      <w:pPr>
        <w:spacing w:line="240" w:lineRule="auto"/>
      </w:pPr>
      <w:r>
        <w:t>До кімнати, де я веду засідання заводять…</w:t>
      </w:r>
      <w:r w:rsidR="00C4451C">
        <w:t xml:space="preserve"> мене. Мене, у сірій одежині з відірваним рукавом.</w:t>
      </w:r>
    </w:p>
    <w:p w:rsidR="00B93F02" w:rsidRDefault="00E23942" w:rsidP="00B93F02">
      <w:pPr>
        <w:spacing w:line="240" w:lineRule="auto"/>
      </w:pPr>
      <w:r>
        <w:t>Раптово зникають усі інші, й у кімнаті лишаємося ми удвох – «</w:t>
      </w:r>
      <w:proofErr w:type="spellStart"/>
      <w:r w:rsidR="00C4451C">
        <w:t>Я</w:t>
      </w:r>
      <w:r>
        <w:t>»-чекіст</w:t>
      </w:r>
      <w:proofErr w:type="spellEnd"/>
      <w:r>
        <w:t xml:space="preserve"> і «</w:t>
      </w:r>
      <w:proofErr w:type="spellStart"/>
      <w:r w:rsidR="00C4451C">
        <w:t>Я»-арештована</w:t>
      </w:r>
      <w:proofErr w:type="spellEnd"/>
      <w:r>
        <w:t>.</w:t>
      </w:r>
    </w:p>
    <w:p w:rsidR="002F7B41" w:rsidRDefault="002F7B41" w:rsidP="00B93F02">
      <w:pPr>
        <w:spacing w:line="240" w:lineRule="auto"/>
      </w:pPr>
      <w:r>
        <w:t xml:space="preserve">- За що </w:t>
      </w:r>
      <w:r w:rsidR="00D77B55">
        <w:t>забрали?</w:t>
      </w:r>
    </w:p>
    <w:p w:rsidR="00D77B55" w:rsidRDefault="00D77B55" w:rsidP="00B93F02">
      <w:pPr>
        <w:spacing w:line="240" w:lineRule="auto"/>
      </w:pPr>
      <w:r>
        <w:t xml:space="preserve">- Посеред ринкової площі проголошувала людям, що розстрілювати «безневинних» людей – антигуманно, що «чека» займається </w:t>
      </w:r>
      <w:r w:rsidR="00C4451C">
        <w:t>чорною</w:t>
      </w:r>
      <w:r>
        <w:t xml:space="preserve"> справо</w:t>
      </w:r>
      <w:r w:rsidR="00C4451C">
        <w:t>ю, непотрібною, брудною…</w:t>
      </w:r>
    </w:p>
    <w:p w:rsidR="00D77B55" w:rsidRDefault="00C4451C" w:rsidP="00B93F02">
      <w:pPr>
        <w:spacing w:line="240" w:lineRule="auto"/>
      </w:pPr>
      <w:r>
        <w:t>Я дивлюся на власне зблідле, скам’яніле</w:t>
      </w:r>
      <w:r w:rsidR="00731577">
        <w:t xml:space="preserve"> </w:t>
      </w:r>
      <w:r w:rsidR="00D77B55">
        <w:t xml:space="preserve"> обличчя, </w:t>
      </w:r>
      <w:r w:rsidR="00731577">
        <w:t>що не виражає жодних емоцій. Я дивлюся у власні очі і бачу безвихідь.</w:t>
      </w:r>
    </w:p>
    <w:p w:rsidR="00731577" w:rsidRDefault="00731577" w:rsidP="00B93F02">
      <w:pPr>
        <w:spacing w:line="240" w:lineRule="auto"/>
      </w:pPr>
      <w:r>
        <w:t>- По-твоєму, злочином є те, що ми знищуємо ворогів комуни?</w:t>
      </w:r>
    </w:p>
    <w:p w:rsidR="00731577" w:rsidRDefault="00731577" w:rsidP="00B93F02">
      <w:pPr>
        <w:spacing w:line="240" w:lineRule="auto"/>
      </w:pPr>
      <w:r>
        <w:t>Друге моє «Я» мовчки дивиться на мене, і та частина мене, що виступає у ролі чекіста, чомусь починає виходити з себе:</w:t>
      </w:r>
    </w:p>
    <w:p w:rsidR="00731577" w:rsidRDefault="00731577" w:rsidP="00B93F02">
      <w:pPr>
        <w:spacing w:line="240" w:lineRule="auto"/>
      </w:pPr>
      <w:r>
        <w:t xml:space="preserve">- Відповідай! </w:t>
      </w:r>
    </w:p>
    <w:p w:rsidR="00E23942" w:rsidRDefault="00731577" w:rsidP="00B93F02">
      <w:pPr>
        <w:spacing w:line="240" w:lineRule="auto"/>
      </w:pPr>
      <w:r>
        <w:t xml:space="preserve">- Так, це злочин. </w:t>
      </w:r>
      <w:r w:rsidR="00E23942">
        <w:t xml:space="preserve">У чому винні ці люди? Вони мають інші погляди? Нехай, чому б і ні, неможливо, щоб кожен </w:t>
      </w:r>
      <w:r w:rsidR="00C21484">
        <w:t>думав за шаблоном</w:t>
      </w:r>
      <w:r w:rsidR="00E23942">
        <w:t>. Вони вірять у прихід сина Божого на нашу грішну землю? Людина живе вірою, це частина її сутності. Розстрілювати людей за такі дурниці?..</w:t>
      </w:r>
    </w:p>
    <w:p w:rsidR="0043134C" w:rsidRDefault="0043134C" w:rsidP="00B93F02">
      <w:pPr>
        <w:spacing w:line="240" w:lineRule="auto"/>
      </w:pPr>
      <w:r>
        <w:t>Очі мені застилає лють і я вже не в змозі керувати собою у повній мірі:</w:t>
      </w:r>
    </w:p>
    <w:p w:rsidR="0043134C" w:rsidRDefault="00B25BEB" w:rsidP="00B93F02">
      <w:pPr>
        <w:spacing w:line="240" w:lineRule="auto"/>
      </w:pPr>
      <w:r>
        <w:t>- Розстр</w:t>
      </w:r>
      <w:r w:rsidR="00C21484">
        <w:t>іляти, - кажу я. Голос, що лунає</w:t>
      </w:r>
      <w:r>
        <w:t xml:space="preserve"> не </w:t>
      </w:r>
      <w:r w:rsidR="00C21484">
        <w:t>схожий на мій – дивно-гортанний та доволі низький, хриплуватий.</w:t>
      </w:r>
    </w:p>
    <w:p w:rsidR="00B25BEB" w:rsidRDefault="00B25BEB" w:rsidP="00B93F02">
      <w:pPr>
        <w:spacing w:line="240" w:lineRule="auto"/>
      </w:pPr>
      <w:r>
        <w:t>Моє друге «Я» сумно посміхається:</w:t>
      </w:r>
    </w:p>
    <w:p w:rsidR="00B25BEB" w:rsidRDefault="00B25BEB" w:rsidP="00B93F02">
      <w:pPr>
        <w:spacing w:line="240" w:lineRule="auto"/>
      </w:pPr>
      <w:r>
        <w:t xml:space="preserve">- І? І що з того? Вб’єш мене, а потім ще мільйон таких самих, як я. І ще, і ще. </w:t>
      </w:r>
      <w:r w:rsidR="004E3F71">
        <w:t>Але чи не здається тобі, що саме цими діями ти навпаки пошириш мої погляди? Ідея, як бур’ян – скільки не видирай, вона  все одно проросте з крихітної частинки корінця, з маленького, хворобливого сім</w:t>
      </w:r>
      <w:r w:rsidR="004E3F71" w:rsidRPr="004E3F71">
        <w:rPr>
          <w:lang w:val="ru-RU"/>
        </w:rPr>
        <w:t>’</w:t>
      </w:r>
      <w:r w:rsidR="004E3F71">
        <w:t>я</w:t>
      </w:r>
      <w:r w:rsidR="004E3F71">
        <w:rPr>
          <w:lang w:val="ru-RU"/>
        </w:rPr>
        <w:t>чка</w:t>
      </w:r>
      <w:r w:rsidR="00827933">
        <w:rPr>
          <w:lang w:val="ru-RU"/>
        </w:rPr>
        <w:t xml:space="preserve">. </w:t>
      </w:r>
      <w:r w:rsidR="00827933">
        <w:t xml:space="preserve">Ідеї, на відміну від людей, безсмертні. </w:t>
      </w:r>
    </w:p>
    <w:p w:rsidR="00827933" w:rsidRDefault="00827933" w:rsidP="00B93F02">
      <w:pPr>
        <w:spacing w:line="240" w:lineRule="auto"/>
      </w:pPr>
      <w:r>
        <w:lastRenderedPageBreak/>
        <w:t>- Розстріляти.</w:t>
      </w:r>
    </w:p>
    <w:p w:rsidR="00827933" w:rsidRDefault="00827933" w:rsidP="00B93F02">
      <w:pPr>
        <w:spacing w:line="240" w:lineRule="auto"/>
      </w:pPr>
      <w:r>
        <w:t>- Зупинись хоч зараз, хоч один раз відміни вирок, - благає воно</w:t>
      </w:r>
      <w:r w:rsidR="00C21484">
        <w:t xml:space="preserve"> втомлено</w:t>
      </w:r>
      <w:r>
        <w:t xml:space="preserve">. – Знайди крихту людяності в своїй душі. </w:t>
      </w:r>
    </w:p>
    <w:p w:rsidR="00495616" w:rsidRDefault="00495616" w:rsidP="00B93F02">
      <w:pPr>
        <w:spacing w:line="240" w:lineRule="auto"/>
      </w:pPr>
      <w:r>
        <w:t>- Розстріляти…, - мов у гарячці повторюю я. Чому я це роблю? Навіщо ця жорстокість? І в той самий момент мене освітлює: я маю це зробити. Заради людей, що чекають приходу комуни. Заради м</w:t>
      </w:r>
      <w:r w:rsidR="00D40688">
        <w:t>айбутнього. І я вірю, що винищивши інодумців я, саме я, пришвидшу його прихід. Це мій вклад у долю народу. Мій крок до загірної комуни, нехай і ціною мільйонів…</w:t>
      </w:r>
    </w:p>
    <w:p w:rsidR="00D40688" w:rsidRDefault="00D40688" w:rsidP="00B93F02">
      <w:pPr>
        <w:spacing w:line="240" w:lineRule="auto"/>
      </w:pPr>
    </w:p>
    <w:p w:rsidR="004C2104" w:rsidRDefault="00E36053" w:rsidP="00B93F02">
      <w:pPr>
        <w:spacing w:line="240" w:lineRule="auto"/>
      </w:pPr>
      <w:r>
        <w:t xml:space="preserve">… Я стою біля вікна. Сірі сутінки огортають місто своєю ковдрою, вітер безжалісно обриває остогидле жовте листя, жбурляє його під ноги перехожим. Хто вони? Звичайні люди, що дихають, вірять, кохають, сподіваються… Може, й серед них є подібні фанатики? </w:t>
      </w:r>
    </w:p>
    <w:p w:rsidR="00D40688" w:rsidRDefault="004C2104" w:rsidP="00B93F02">
      <w:pPr>
        <w:spacing w:line="240" w:lineRule="auto"/>
      </w:pPr>
      <w:r>
        <w:t>- Є. Фанатик є у кожному з нас. Головне – не давати йому волі. Бездумне наслідування певної ідеї, ба навіть ідеї гуманізму не веде ні до чого доброго. Фанатичність робить з людини звіра, - знов озивається до мене голос чи  моєї підсвідомості, чи мій власний.</w:t>
      </w:r>
    </w:p>
    <w:p w:rsidR="004C2104" w:rsidRDefault="004C2104" w:rsidP="00B93F02">
      <w:pPr>
        <w:spacing w:line="240" w:lineRule="auto"/>
      </w:pPr>
      <w:r>
        <w:t xml:space="preserve">«Я – чекіст, але я і людина». </w:t>
      </w:r>
    </w:p>
    <w:p w:rsidR="004C2104" w:rsidRPr="00827933" w:rsidRDefault="004C2104" w:rsidP="00B93F02">
      <w:pPr>
        <w:spacing w:line="240" w:lineRule="auto"/>
      </w:pPr>
    </w:p>
    <w:sectPr w:rsidR="004C2104" w:rsidRPr="00827933" w:rsidSect="006812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529"/>
    <w:rsid w:val="00016605"/>
    <w:rsid w:val="00135529"/>
    <w:rsid w:val="002F7B41"/>
    <w:rsid w:val="00403816"/>
    <w:rsid w:val="00405B76"/>
    <w:rsid w:val="0043134C"/>
    <w:rsid w:val="00495616"/>
    <w:rsid w:val="004C2104"/>
    <w:rsid w:val="004E3F71"/>
    <w:rsid w:val="006812FC"/>
    <w:rsid w:val="00731577"/>
    <w:rsid w:val="00827933"/>
    <w:rsid w:val="00B25BEB"/>
    <w:rsid w:val="00B93F02"/>
    <w:rsid w:val="00C21484"/>
    <w:rsid w:val="00C4451C"/>
    <w:rsid w:val="00D40688"/>
    <w:rsid w:val="00D77B55"/>
    <w:rsid w:val="00E23942"/>
    <w:rsid w:val="00E36053"/>
    <w:rsid w:val="00F572CA"/>
    <w:rsid w:val="00F7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2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2013-10-17T13:41:00Z</dcterms:created>
  <dcterms:modified xsi:type="dcterms:W3CDTF">2013-10-17T14:56:00Z</dcterms:modified>
</cp:coreProperties>
</file>